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9F" w:rsidRDefault="005B129F" w:rsidP="005B129F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  <w:u w:val="single"/>
        </w:rPr>
        <w:t xml:space="preserve">Librarian’s Monthly Report </w:t>
      </w:r>
    </w:p>
    <w:p w:rsidR="005B129F" w:rsidRDefault="005B129F" w:rsidP="005B129F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  <w:u w:val="single"/>
        </w:rPr>
        <w:t>8/12/2013</w:t>
      </w:r>
    </w:p>
    <w:p w:rsidR="005B129F" w:rsidRDefault="005B129F" w:rsidP="005B129F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 </w:t>
      </w:r>
    </w:p>
    <w:p w:rsidR="005B129F" w:rsidRDefault="005B129F" w:rsidP="005B129F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u w:val="single"/>
        </w:rPr>
        <w:t>Upcoming Programs</w:t>
      </w:r>
    </w:p>
    <w:p w:rsidR="005B129F" w:rsidRDefault="005B129F" w:rsidP="005B129F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</w:rPr>
        <w:t> 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Wingdings" w:hAnsi="Wingdings"/>
          <w:sz w:val="22"/>
        </w:rPr>
        <w:t></w:t>
      </w:r>
      <w:proofErr w:type="gramStart"/>
      <w:r w:rsidRPr="005B129F">
        <w:rPr>
          <w:sz w:val="12"/>
          <w:szCs w:val="14"/>
        </w:rPr>
        <w:t xml:space="preserve">  </w:t>
      </w:r>
      <w:r w:rsidRPr="005B129F">
        <w:rPr>
          <w:rFonts w:ascii="Century Gothic" w:hAnsi="Century Gothic"/>
          <w:b/>
          <w:bCs/>
          <w:sz w:val="22"/>
          <w:u w:val="single"/>
        </w:rPr>
        <w:t>“</w:t>
      </w:r>
      <w:proofErr w:type="gramEnd"/>
      <w:r w:rsidRPr="005B129F">
        <w:rPr>
          <w:rFonts w:ascii="Century Gothic" w:hAnsi="Century Gothic"/>
          <w:b/>
          <w:bCs/>
          <w:sz w:val="22"/>
          <w:u w:val="single"/>
        </w:rPr>
        <w:t>It's Not About the Hike”</w:t>
      </w:r>
      <w:r w:rsidRPr="005B129F">
        <w:rPr>
          <w:rFonts w:ascii="Century Gothic" w:hAnsi="Century Gothic"/>
          <w:b/>
          <w:bCs/>
          <w:sz w:val="22"/>
        </w:rPr>
        <w:br/>
      </w:r>
      <w:r w:rsidRPr="005B129F">
        <w:rPr>
          <w:rFonts w:ascii="Century Gothic" w:hAnsi="Century Gothic"/>
          <w:sz w:val="22"/>
        </w:rPr>
        <w:t>Thursday, August 22nd, 6:30pm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Century Gothic" w:hAnsi="Century Gothic"/>
          <w:sz w:val="22"/>
        </w:rPr>
        <w:t xml:space="preserve">Author:  Nancy </w:t>
      </w:r>
      <w:proofErr w:type="spellStart"/>
      <w:r w:rsidRPr="005B129F">
        <w:rPr>
          <w:rFonts w:ascii="Century Gothic" w:hAnsi="Century Gothic"/>
          <w:sz w:val="22"/>
        </w:rPr>
        <w:t>Sporborg</w:t>
      </w:r>
      <w:proofErr w:type="spellEnd"/>
      <w:r w:rsidRPr="005B129F">
        <w:rPr>
          <w:rFonts w:ascii="Century Gothic" w:hAnsi="Century Gothic"/>
          <w:sz w:val="22"/>
        </w:rPr>
        <w:t xml:space="preserve"> &amp; Pat Piper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Century Gothic" w:hAnsi="Century Gothic"/>
          <w:sz w:val="22"/>
        </w:rPr>
        <w:t> 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Wingdings" w:hAnsi="Wingdings"/>
          <w:sz w:val="22"/>
        </w:rPr>
        <w:t></w:t>
      </w:r>
      <w:proofErr w:type="gramStart"/>
      <w:r w:rsidRPr="005B129F">
        <w:rPr>
          <w:sz w:val="12"/>
          <w:szCs w:val="14"/>
        </w:rPr>
        <w:t xml:space="preserve">  </w:t>
      </w:r>
      <w:r w:rsidRPr="005B129F">
        <w:rPr>
          <w:rStyle w:val="Emphasis"/>
          <w:rFonts w:ascii="Century Gothic" w:hAnsi="Century Gothic"/>
          <w:b/>
          <w:bCs/>
          <w:i w:val="0"/>
          <w:iCs w:val="0"/>
          <w:sz w:val="22"/>
          <w:u w:val="single"/>
        </w:rPr>
        <w:t>“</w:t>
      </w:r>
      <w:proofErr w:type="gramEnd"/>
      <w:r w:rsidRPr="005B129F">
        <w:rPr>
          <w:rStyle w:val="Emphasis"/>
          <w:rFonts w:ascii="Century Gothic" w:hAnsi="Century Gothic"/>
          <w:b/>
          <w:bCs/>
          <w:i w:val="0"/>
          <w:iCs w:val="0"/>
          <w:sz w:val="22"/>
          <w:u w:val="single"/>
        </w:rPr>
        <w:t>The Granite Men of Henri-</w:t>
      </w:r>
      <w:proofErr w:type="spellStart"/>
      <w:r w:rsidRPr="005B129F">
        <w:rPr>
          <w:rStyle w:val="Emphasis"/>
          <w:rFonts w:ascii="Century Gothic" w:hAnsi="Century Gothic"/>
          <w:b/>
          <w:bCs/>
          <w:i w:val="0"/>
          <w:iCs w:val="0"/>
          <w:sz w:val="22"/>
          <w:u w:val="single"/>
        </w:rPr>
        <w:t>Chapelle</w:t>
      </w:r>
      <w:proofErr w:type="spellEnd"/>
      <w:r w:rsidRPr="005B129F">
        <w:rPr>
          <w:rStyle w:val="Emphasis"/>
          <w:rFonts w:ascii="Century Gothic" w:hAnsi="Century Gothic"/>
          <w:b/>
          <w:bCs/>
          <w:i w:val="0"/>
          <w:iCs w:val="0"/>
          <w:sz w:val="22"/>
          <w:u w:val="single"/>
        </w:rPr>
        <w:t>”</w:t>
      </w:r>
      <w:r w:rsidRPr="005B129F">
        <w:rPr>
          <w:rFonts w:ascii="Century Gothic" w:hAnsi="Century Gothic"/>
          <w:b/>
          <w:bCs/>
          <w:sz w:val="22"/>
        </w:rPr>
        <w:br/>
      </w:r>
      <w:r w:rsidRPr="005B129F">
        <w:rPr>
          <w:rFonts w:ascii="Century Gothic" w:hAnsi="Century Gothic"/>
          <w:sz w:val="22"/>
        </w:rPr>
        <w:t>Tuesday, September 24th, 6:30pm</w:t>
      </w:r>
      <w:r w:rsidRPr="005B129F">
        <w:rPr>
          <w:rFonts w:ascii="Century Gothic" w:hAnsi="Century Gothic"/>
          <w:sz w:val="22"/>
        </w:rPr>
        <w:br/>
        <w:t xml:space="preserve">Author:  Aimee </w:t>
      </w:r>
      <w:proofErr w:type="spellStart"/>
      <w:r w:rsidRPr="005B129F">
        <w:rPr>
          <w:rFonts w:ascii="Century Gothic" w:hAnsi="Century Gothic"/>
          <w:sz w:val="22"/>
        </w:rPr>
        <w:t>Fogg</w:t>
      </w:r>
      <w:proofErr w:type="spellEnd"/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Century Gothic" w:hAnsi="Century Gothic"/>
          <w:sz w:val="22"/>
        </w:rPr>
        <w:t> 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Wingdings" w:hAnsi="Wingdings"/>
          <w:sz w:val="22"/>
        </w:rPr>
        <w:t></w:t>
      </w:r>
      <w:proofErr w:type="gramStart"/>
      <w:r w:rsidRPr="005B129F">
        <w:rPr>
          <w:sz w:val="12"/>
          <w:szCs w:val="14"/>
        </w:rPr>
        <w:t xml:space="preserve">  </w:t>
      </w:r>
      <w:r w:rsidRPr="005B129F">
        <w:rPr>
          <w:rFonts w:ascii="Century Gothic" w:hAnsi="Century Gothic"/>
          <w:b/>
          <w:bCs/>
          <w:sz w:val="22"/>
          <w:u w:val="single"/>
        </w:rPr>
        <w:t>Author</w:t>
      </w:r>
      <w:proofErr w:type="gramEnd"/>
      <w:r w:rsidRPr="005B129F">
        <w:rPr>
          <w:rFonts w:ascii="Century Gothic" w:hAnsi="Century Gothic"/>
          <w:b/>
          <w:bCs/>
          <w:sz w:val="22"/>
          <w:u w:val="single"/>
        </w:rPr>
        <w:t>, Betsy Woodman</w:t>
      </w:r>
      <w:r w:rsidRPr="005B129F">
        <w:rPr>
          <w:rFonts w:ascii="Century Gothic" w:hAnsi="Century Gothic"/>
          <w:b/>
          <w:bCs/>
          <w:sz w:val="22"/>
        </w:rPr>
        <w:br/>
      </w:r>
      <w:r w:rsidRPr="005B129F">
        <w:rPr>
          <w:rFonts w:ascii="Century Gothic" w:hAnsi="Century Gothic"/>
          <w:sz w:val="22"/>
        </w:rPr>
        <w:t>September 12th, 6:30pm</w:t>
      </w:r>
      <w:r w:rsidRPr="005B129F">
        <w:rPr>
          <w:rFonts w:ascii="Century Gothic" w:hAnsi="Century Gothic"/>
          <w:sz w:val="22"/>
        </w:rPr>
        <w:br/>
        <w:t>Sponsored by the Literary Circle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Century Gothic" w:hAnsi="Century Gothic"/>
          <w:sz w:val="22"/>
        </w:rPr>
        <w:t> 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Wingdings" w:hAnsi="Wingdings"/>
          <w:sz w:val="22"/>
        </w:rPr>
        <w:t></w:t>
      </w:r>
      <w:proofErr w:type="gramStart"/>
      <w:r w:rsidRPr="005B129F">
        <w:rPr>
          <w:sz w:val="12"/>
          <w:szCs w:val="14"/>
        </w:rPr>
        <w:t xml:space="preserve">  </w:t>
      </w:r>
      <w:r w:rsidRPr="005B129F">
        <w:rPr>
          <w:rFonts w:ascii="Century Gothic" w:hAnsi="Century Gothic"/>
          <w:b/>
          <w:bCs/>
          <w:sz w:val="22"/>
          <w:u w:val="single"/>
        </w:rPr>
        <w:t>Author</w:t>
      </w:r>
      <w:proofErr w:type="gramEnd"/>
      <w:r w:rsidRPr="005B129F">
        <w:rPr>
          <w:rFonts w:ascii="Century Gothic" w:hAnsi="Century Gothic"/>
          <w:b/>
          <w:bCs/>
          <w:sz w:val="22"/>
          <w:u w:val="single"/>
        </w:rPr>
        <w:t>, Maxwell MacPherson – book signing &amp; selling only</w:t>
      </w:r>
    </w:p>
    <w:p w:rsidR="005B129F" w:rsidRDefault="005B129F" w:rsidP="005B129F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 w:rsidRPr="005B129F">
        <w:rPr>
          <w:rFonts w:ascii="Century Gothic" w:hAnsi="Century Gothic"/>
          <w:sz w:val="22"/>
        </w:rPr>
        <w:t>Saturday, September 14</w:t>
      </w:r>
      <w:r w:rsidRPr="005B129F">
        <w:rPr>
          <w:rFonts w:ascii="Century Gothic" w:hAnsi="Century Gothic"/>
          <w:sz w:val="22"/>
          <w:vertAlign w:val="superscript"/>
        </w:rPr>
        <w:t>th</w:t>
      </w:r>
      <w:r>
        <w:rPr>
          <w:rFonts w:ascii="Century Gothic" w:hAnsi="Century Gothic"/>
          <w:sz w:val="22"/>
        </w:rPr>
        <w:t>, 12:00pm</w:t>
      </w:r>
    </w:p>
    <w:p w:rsidR="005B129F" w:rsidRDefault="005B129F" w:rsidP="005B129F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5B129F" w:rsidRPr="005B129F" w:rsidRDefault="005B129F" w:rsidP="005B129F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</w:rPr>
      </w:pPr>
      <w:r>
        <w:rPr>
          <w:rFonts w:ascii="Century Gothic" w:hAnsi="Century Gothic"/>
          <w:b/>
          <w:sz w:val="22"/>
          <w:u w:val="single"/>
        </w:rPr>
        <w:t>Third Monday Book Group</w:t>
      </w:r>
    </w:p>
    <w:p w:rsidR="005B129F" w:rsidRDefault="005B129F" w:rsidP="007D6B28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Monday, September 16</w:t>
      </w:r>
      <w:r w:rsidRPr="005B129F">
        <w:rPr>
          <w:rFonts w:ascii="Century Gothic" w:hAnsi="Century Gothic"/>
          <w:sz w:val="22"/>
          <w:vertAlign w:val="superscript"/>
        </w:rPr>
        <w:t>th</w:t>
      </w:r>
    </w:p>
    <w:p w:rsidR="005B129F" w:rsidRPr="005B129F" w:rsidRDefault="007D6B28" w:rsidP="007D6B28">
      <w:pPr>
        <w:pStyle w:val="NormalWeb"/>
        <w:spacing w:before="0" w:beforeAutospacing="0" w:after="0" w:afterAutospacing="0"/>
        <w:rPr>
          <w:sz w:val="22"/>
        </w:rPr>
      </w:pPr>
      <w:r>
        <w:rPr>
          <w:rFonts w:ascii="Century Gothic" w:hAnsi="Century Gothic"/>
          <w:sz w:val="22"/>
        </w:rPr>
        <w:t xml:space="preserve">We will be reading, </w:t>
      </w:r>
      <w:r w:rsidR="005B129F">
        <w:rPr>
          <w:rFonts w:ascii="Century Gothic" w:hAnsi="Century Gothic"/>
          <w:sz w:val="22"/>
        </w:rPr>
        <w:t>“</w:t>
      </w:r>
      <w:r>
        <w:rPr>
          <w:rFonts w:ascii="Century Gothic" w:hAnsi="Century Gothic"/>
          <w:sz w:val="22"/>
        </w:rPr>
        <w:t>The Unlikely Pilgrimage of Harold Fry” by, Rachel Joyce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ind w:left="360"/>
        <w:rPr>
          <w:sz w:val="22"/>
        </w:rPr>
      </w:pPr>
    </w:p>
    <w:p w:rsidR="005B129F" w:rsidRDefault="005B129F" w:rsidP="005B129F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</w:rPr>
        <w:t> 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Wingdings" w:hAnsi="Wingdings"/>
          <w:color w:val="000000"/>
          <w:sz w:val="22"/>
        </w:rPr>
        <w:t></w:t>
      </w:r>
      <w:proofErr w:type="gramStart"/>
      <w:r w:rsidRPr="005B129F">
        <w:rPr>
          <w:color w:val="000000"/>
          <w:sz w:val="12"/>
          <w:szCs w:val="14"/>
        </w:rPr>
        <w:t xml:space="preserve">  </w:t>
      </w:r>
      <w:r w:rsidRPr="005B129F">
        <w:rPr>
          <w:rFonts w:ascii="Century Gothic" w:hAnsi="Century Gothic"/>
          <w:b/>
          <w:bCs/>
          <w:color w:val="000000"/>
          <w:sz w:val="22"/>
          <w:u w:val="single"/>
        </w:rPr>
        <w:t>Fall</w:t>
      </w:r>
      <w:proofErr w:type="gramEnd"/>
      <w:r w:rsidRPr="005B129F">
        <w:rPr>
          <w:rFonts w:ascii="Century Gothic" w:hAnsi="Century Gothic"/>
          <w:b/>
          <w:bCs/>
          <w:color w:val="000000"/>
          <w:sz w:val="22"/>
          <w:u w:val="single"/>
        </w:rPr>
        <w:t xml:space="preserve"> Children’s Programs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Fonts w:ascii="Century Gothic" w:hAnsi="Century Gothic"/>
          <w:color w:val="000000"/>
          <w:sz w:val="22"/>
        </w:rPr>
        <w:t> </w:t>
      </w:r>
    </w:p>
    <w:p w:rsidR="005B129F" w:rsidRPr="005B129F" w:rsidRDefault="005B129F" w:rsidP="005B129F">
      <w:pPr>
        <w:pStyle w:val="NormalWeb"/>
        <w:spacing w:before="0" w:beforeAutospacing="0" w:after="0" w:afterAutospacing="0"/>
        <w:rPr>
          <w:sz w:val="22"/>
        </w:rPr>
      </w:pPr>
      <w:r w:rsidRPr="005B129F">
        <w:rPr>
          <w:rStyle w:val="Strong"/>
          <w:rFonts w:ascii="Century Gothic" w:hAnsi="Century Gothic"/>
          <w:color w:val="000000"/>
          <w:sz w:val="22"/>
          <w:u w:val="single"/>
        </w:rPr>
        <w:t>Infant Story Time (0-3)</w:t>
      </w:r>
      <w:r w:rsidRPr="005B129F">
        <w:rPr>
          <w:rFonts w:ascii="Century Gothic" w:hAnsi="Century Gothic"/>
          <w:b/>
          <w:bCs/>
          <w:sz w:val="22"/>
        </w:rPr>
        <w:br/>
      </w:r>
      <w:r w:rsidRPr="005B129F">
        <w:rPr>
          <w:rStyle w:val="Emphasis"/>
          <w:rFonts w:ascii="Century Gothic" w:hAnsi="Century Gothic"/>
          <w:color w:val="000000"/>
          <w:sz w:val="22"/>
        </w:rPr>
        <w:t>Stories, songs, finger plays &amp; baby sign language </w:t>
      </w:r>
      <w:r w:rsidRPr="005B129F">
        <w:rPr>
          <w:rFonts w:ascii="Century Gothic" w:hAnsi="Century Gothic"/>
          <w:sz w:val="22"/>
        </w:rPr>
        <w:br/>
      </w:r>
      <w:r w:rsidRPr="005B129F">
        <w:rPr>
          <w:rFonts w:ascii="Century Gothic" w:hAnsi="Century Gothic"/>
          <w:color w:val="000000"/>
          <w:sz w:val="22"/>
        </w:rPr>
        <w:t>Mondays @ 10am</w:t>
      </w:r>
      <w:r w:rsidRPr="005B129F">
        <w:rPr>
          <w:rFonts w:ascii="Century Gothic" w:hAnsi="Century Gothic"/>
          <w:color w:val="000000"/>
          <w:sz w:val="22"/>
        </w:rPr>
        <w:br/>
        <w:t>September 9-October 21</w:t>
      </w:r>
      <w:r w:rsidRPr="005B129F">
        <w:rPr>
          <w:rFonts w:ascii="Century Gothic" w:hAnsi="Century Gothic"/>
          <w:color w:val="000000"/>
          <w:sz w:val="22"/>
        </w:rPr>
        <w:br/>
      </w:r>
      <w:r w:rsidRPr="005B129F">
        <w:rPr>
          <w:rFonts w:ascii="Century Gothic" w:hAnsi="Century Gothic"/>
          <w:color w:val="000000"/>
          <w:sz w:val="22"/>
        </w:rPr>
        <w:br/>
      </w:r>
      <w:r w:rsidRPr="005B129F">
        <w:rPr>
          <w:rStyle w:val="Strong"/>
          <w:rFonts w:ascii="Century Gothic" w:hAnsi="Century Gothic"/>
          <w:color w:val="000000"/>
          <w:sz w:val="22"/>
          <w:u w:val="single"/>
        </w:rPr>
        <w:t>After-School Story Time (3+)</w:t>
      </w:r>
      <w:r w:rsidRPr="005B129F">
        <w:rPr>
          <w:rFonts w:ascii="Century Gothic" w:hAnsi="Century Gothic"/>
          <w:b/>
          <w:bCs/>
          <w:sz w:val="22"/>
        </w:rPr>
        <w:br/>
      </w:r>
      <w:r w:rsidRPr="005B129F">
        <w:rPr>
          <w:rStyle w:val="Emphasis"/>
          <w:rFonts w:ascii="Century Gothic" w:hAnsi="Century Gothic"/>
          <w:color w:val="000000"/>
          <w:sz w:val="22"/>
        </w:rPr>
        <w:t>Stories, crafts, and music</w:t>
      </w:r>
      <w:r w:rsidRPr="005B129F">
        <w:rPr>
          <w:rFonts w:ascii="Century Gothic" w:hAnsi="Century Gothic"/>
          <w:color w:val="000000"/>
          <w:sz w:val="22"/>
        </w:rPr>
        <w:br/>
        <w:t>Wednesdays @ 3pm</w:t>
      </w:r>
      <w:r w:rsidRPr="005B129F">
        <w:rPr>
          <w:rFonts w:ascii="Century Gothic" w:hAnsi="Century Gothic"/>
          <w:color w:val="000000"/>
          <w:sz w:val="22"/>
        </w:rPr>
        <w:br/>
        <w:t>September 4-October 9</w:t>
      </w:r>
      <w:r w:rsidRPr="005B129F">
        <w:rPr>
          <w:rFonts w:ascii="Century Gothic" w:hAnsi="Century Gothic"/>
          <w:color w:val="000000"/>
          <w:sz w:val="22"/>
        </w:rPr>
        <w:br/>
      </w:r>
      <w:r w:rsidRPr="005B129F">
        <w:rPr>
          <w:rFonts w:ascii="Century Gothic" w:hAnsi="Century Gothic"/>
          <w:sz w:val="22"/>
          <w:u w:val="single"/>
        </w:rPr>
        <w:br/>
      </w:r>
      <w:r w:rsidRPr="005B129F">
        <w:rPr>
          <w:rStyle w:val="Strong"/>
          <w:rFonts w:ascii="Century Gothic" w:hAnsi="Century Gothic"/>
          <w:color w:val="000000"/>
          <w:sz w:val="22"/>
          <w:u w:val="single"/>
        </w:rPr>
        <w:t>Library Buddies (6+)</w:t>
      </w:r>
      <w:r w:rsidRPr="005B129F">
        <w:rPr>
          <w:rStyle w:val="Strong"/>
          <w:rFonts w:ascii="Century Gothic" w:hAnsi="Century Gothic"/>
          <w:color w:val="000000"/>
          <w:sz w:val="22"/>
        </w:rPr>
        <w:t> </w:t>
      </w:r>
      <w:r w:rsidRPr="005B129F">
        <w:rPr>
          <w:rFonts w:ascii="Century Gothic" w:hAnsi="Century Gothic"/>
          <w:b/>
          <w:bCs/>
          <w:sz w:val="22"/>
        </w:rPr>
        <w:br/>
      </w:r>
      <w:r w:rsidRPr="005B129F">
        <w:rPr>
          <w:rStyle w:val="Emphasis"/>
          <w:rFonts w:ascii="Century Gothic" w:hAnsi="Century Gothic"/>
          <w:color w:val="000000"/>
          <w:sz w:val="22"/>
        </w:rPr>
        <w:t>Hang out at the library with your friends and play games in the meeting room.  (Children must be accompanied by a parent or guardian)</w:t>
      </w:r>
      <w:r w:rsidRPr="005B129F">
        <w:rPr>
          <w:rFonts w:ascii="Century Gothic" w:hAnsi="Century Gothic"/>
          <w:color w:val="000000"/>
          <w:sz w:val="22"/>
        </w:rPr>
        <w:br/>
        <w:t>Fridays @ 3pm</w:t>
      </w:r>
      <w:r w:rsidRPr="005B129F">
        <w:rPr>
          <w:rFonts w:ascii="Century Gothic" w:hAnsi="Century Gothic"/>
          <w:color w:val="000000"/>
          <w:sz w:val="22"/>
        </w:rPr>
        <w:br/>
        <w:t>September 6-October 11 </w:t>
      </w:r>
    </w:p>
    <w:p w:rsidR="00E15F0C" w:rsidRDefault="00E15F0C">
      <w:pPr>
        <w:rPr>
          <w:sz w:val="20"/>
        </w:rPr>
      </w:pPr>
    </w:p>
    <w:p w:rsidR="00D8754E" w:rsidRDefault="00D8754E">
      <w:pPr>
        <w:rPr>
          <w:rFonts w:ascii="Century Gothic" w:hAnsi="Century Gothic"/>
          <w:b/>
          <w:u w:val="single"/>
        </w:rPr>
      </w:pPr>
    </w:p>
    <w:p w:rsidR="00D8754E" w:rsidRDefault="00D8754E">
      <w:pPr>
        <w:rPr>
          <w:rFonts w:ascii="Century Gothic" w:hAnsi="Century Gothic"/>
          <w:b/>
          <w:u w:val="single"/>
        </w:rPr>
      </w:pPr>
    </w:p>
    <w:p w:rsidR="00C77032" w:rsidRPr="00D8754E" w:rsidRDefault="00D8754E">
      <w:pPr>
        <w:rPr>
          <w:rFonts w:ascii="Century Gothic" w:hAnsi="Century Gothic"/>
          <w:b/>
          <w:u w:val="single"/>
        </w:rPr>
      </w:pPr>
      <w:r w:rsidRPr="00D8754E">
        <w:rPr>
          <w:rFonts w:ascii="Century Gothic" w:hAnsi="Century Gothic"/>
          <w:b/>
          <w:u w:val="single"/>
        </w:rPr>
        <w:lastRenderedPageBreak/>
        <w:t>Professional Development</w:t>
      </w:r>
    </w:p>
    <w:p w:rsidR="00D8754E" w:rsidRPr="00D8754E" w:rsidRDefault="00D8754E" w:rsidP="00D8754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Deborah will be attending the </w:t>
      </w:r>
      <w:r>
        <w:rPr>
          <w:rFonts w:ascii="Century Gothic" w:hAnsi="Century Gothic"/>
          <w:i/>
        </w:rPr>
        <w:t>Children’s Literacy Foundation’s Rural Library Conference</w:t>
      </w:r>
      <w:r>
        <w:rPr>
          <w:rFonts w:ascii="Century Gothic" w:hAnsi="Century Gothic"/>
        </w:rPr>
        <w:t xml:space="preserve"> in White River Junction, VT on September 20</w:t>
      </w:r>
      <w:r w:rsidRPr="00D8754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.  Cost is $10.   The theme is “Sharing Our Best Ideas”  </w:t>
      </w:r>
    </w:p>
    <w:p w:rsidR="005B129F" w:rsidRDefault="005B129F">
      <w:pPr>
        <w:rPr>
          <w:rFonts w:ascii="Century Gothic" w:hAnsi="Century Gothic"/>
          <w:b/>
          <w:u w:val="single"/>
        </w:rPr>
      </w:pPr>
      <w:r w:rsidRPr="005B129F">
        <w:rPr>
          <w:rFonts w:ascii="Century Gothic" w:hAnsi="Century Gothic"/>
          <w:b/>
          <w:u w:val="single"/>
        </w:rPr>
        <w:t>Odds &amp; Ends</w:t>
      </w:r>
    </w:p>
    <w:p w:rsidR="00C77032" w:rsidRPr="00C77032" w:rsidRDefault="00C77032" w:rsidP="00C77032">
      <w:pPr>
        <w:pStyle w:val="ListParagraph"/>
        <w:numPr>
          <w:ilvl w:val="0"/>
          <w:numId w:val="9"/>
        </w:numPr>
        <w:rPr>
          <w:rFonts w:ascii="Century Gothic" w:hAnsi="Century Gothic"/>
          <w:b/>
          <w:u w:val="single"/>
        </w:rPr>
      </w:pPr>
      <w:r w:rsidRPr="00C77032">
        <w:rPr>
          <w:rFonts w:ascii="Century Gothic" w:hAnsi="Century Gothic"/>
        </w:rPr>
        <w:t>We are probably (still waiting on confirmation) hosting the September S</w:t>
      </w:r>
      <w:r>
        <w:rPr>
          <w:rFonts w:ascii="Century Gothic" w:hAnsi="Century Gothic"/>
        </w:rPr>
        <w:t>crooge and Marley co-op meeting.  Looks likely to be scheduled for Wednesday, September 11</w:t>
      </w:r>
      <w:r w:rsidRPr="00C7703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9am</w:t>
      </w:r>
    </w:p>
    <w:p w:rsidR="005B129F" w:rsidRPr="00857690" w:rsidRDefault="005B129F" w:rsidP="00C77032">
      <w:pPr>
        <w:pStyle w:val="ListParagraph"/>
        <w:numPr>
          <w:ilvl w:val="0"/>
          <w:numId w:val="9"/>
        </w:numPr>
        <w:rPr>
          <w:rFonts w:ascii="Century Gothic" w:hAnsi="Century Gothic"/>
          <w:b/>
          <w:u w:val="single"/>
        </w:rPr>
      </w:pPr>
      <w:r w:rsidRPr="00C77032">
        <w:rPr>
          <w:rFonts w:ascii="Century Gothic" w:hAnsi="Century Gothic"/>
        </w:rPr>
        <w:t>We will be closed on Monday, September 2</w:t>
      </w:r>
      <w:r w:rsidRPr="00C77032">
        <w:rPr>
          <w:rFonts w:ascii="Century Gothic" w:hAnsi="Century Gothic"/>
          <w:vertAlign w:val="superscript"/>
        </w:rPr>
        <w:t>nd</w:t>
      </w:r>
      <w:r w:rsidRPr="00C77032">
        <w:rPr>
          <w:rFonts w:ascii="Century Gothic" w:hAnsi="Century Gothic"/>
        </w:rPr>
        <w:t xml:space="preserve"> for Labor Day</w:t>
      </w:r>
    </w:p>
    <w:p w:rsidR="00C77032" w:rsidRPr="00857690" w:rsidRDefault="00857690" w:rsidP="00C77032">
      <w:pPr>
        <w:pStyle w:val="ListParagraph"/>
        <w:numPr>
          <w:ilvl w:val="0"/>
          <w:numId w:val="9"/>
        </w:numPr>
        <w:rPr>
          <w:rFonts w:ascii="Century Gothic" w:hAnsi="Century Gothic"/>
          <w:b/>
          <w:u w:val="single"/>
        </w:rPr>
      </w:pPr>
      <w:r w:rsidRPr="00857690">
        <w:rPr>
          <w:rFonts w:ascii="Century Gothic" w:hAnsi="Century Gothic"/>
        </w:rPr>
        <w:t>“Minot-Sleeper Library</w:t>
      </w:r>
      <w:r>
        <w:rPr>
          <w:rFonts w:ascii="Century Gothic" w:hAnsi="Century Gothic"/>
        </w:rPr>
        <w:t>” granite bench has arrived.  Total came to $603.00 and was taken from the Trustee’s landscaping budget</w:t>
      </w:r>
      <w:bookmarkStart w:id="0" w:name="_GoBack"/>
      <w:bookmarkEnd w:id="0"/>
    </w:p>
    <w:p w:rsidR="00857690" w:rsidRPr="00D8754E" w:rsidRDefault="00857690" w:rsidP="00D8754E">
      <w:pPr>
        <w:rPr>
          <w:rFonts w:ascii="Century Gothic" w:hAnsi="Century Gothic"/>
          <w:b/>
          <w:u w:val="single"/>
        </w:rPr>
      </w:pPr>
    </w:p>
    <w:p w:rsidR="00C77032" w:rsidRPr="00C77032" w:rsidRDefault="00C77032" w:rsidP="00C77032">
      <w:pPr>
        <w:rPr>
          <w:rFonts w:ascii="Century Gothic" w:hAnsi="Century Gothic"/>
          <w:b/>
          <w:u w:val="single"/>
        </w:rPr>
      </w:pPr>
    </w:p>
    <w:p w:rsidR="00C77032" w:rsidRPr="00C77032" w:rsidRDefault="00C77032" w:rsidP="00C77032">
      <w:pPr>
        <w:rPr>
          <w:rFonts w:ascii="Century Gothic" w:hAnsi="Century Gothic"/>
          <w:b/>
          <w:u w:val="single"/>
        </w:rPr>
      </w:pPr>
    </w:p>
    <w:sectPr w:rsidR="00C77032" w:rsidRPr="00C7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8CB"/>
    <w:multiLevelType w:val="hybridMultilevel"/>
    <w:tmpl w:val="199E1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235B"/>
    <w:multiLevelType w:val="hybridMultilevel"/>
    <w:tmpl w:val="465CA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9C6"/>
    <w:multiLevelType w:val="hybridMultilevel"/>
    <w:tmpl w:val="F496C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5DC0"/>
    <w:multiLevelType w:val="hybridMultilevel"/>
    <w:tmpl w:val="9CF61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75BE1"/>
    <w:multiLevelType w:val="hybridMultilevel"/>
    <w:tmpl w:val="20B2C2FC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7C52206"/>
    <w:multiLevelType w:val="hybridMultilevel"/>
    <w:tmpl w:val="18804F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46A56"/>
    <w:multiLevelType w:val="hybridMultilevel"/>
    <w:tmpl w:val="6F6E5362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D6838C0"/>
    <w:multiLevelType w:val="hybridMultilevel"/>
    <w:tmpl w:val="DF5C5B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006AF0"/>
    <w:multiLevelType w:val="hybridMultilevel"/>
    <w:tmpl w:val="8FBA5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F"/>
    <w:rsid w:val="005B129F"/>
    <w:rsid w:val="007D6B28"/>
    <w:rsid w:val="00857690"/>
    <w:rsid w:val="00C77032"/>
    <w:rsid w:val="00D8754E"/>
    <w:rsid w:val="00E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129F"/>
    <w:rPr>
      <w:i/>
      <w:iCs/>
    </w:rPr>
  </w:style>
  <w:style w:type="character" w:styleId="Strong">
    <w:name w:val="Strong"/>
    <w:basedOn w:val="DefaultParagraphFont"/>
    <w:uiPriority w:val="22"/>
    <w:qFormat/>
    <w:rsid w:val="005B129F"/>
    <w:rPr>
      <w:b/>
      <w:bCs/>
    </w:rPr>
  </w:style>
  <w:style w:type="paragraph" w:styleId="ListParagraph">
    <w:name w:val="List Paragraph"/>
    <w:basedOn w:val="Normal"/>
    <w:uiPriority w:val="34"/>
    <w:qFormat/>
    <w:rsid w:val="005B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129F"/>
    <w:rPr>
      <w:i/>
      <w:iCs/>
    </w:rPr>
  </w:style>
  <w:style w:type="character" w:styleId="Strong">
    <w:name w:val="Strong"/>
    <w:basedOn w:val="DefaultParagraphFont"/>
    <w:uiPriority w:val="22"/>
    <w:qFormat/>
    <w:rsid w:val="005B129F"/>
    <w:rPr>
      <w:b/>
      <w:bCs/>
    </w:rPr>
  </w:style>
  <w:style w:type="paragraph" w:styleId="ListParagraph">
    <w:name w:val="List Paragraph"/>
    <w:basedOn w:val="Normal"/>
    <w:uiPriority w:val="34"/>
    <w:qFormat/>
    <w:rsid w:val="005B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2013-08-12T17:10:00Z</dcterms:created>
  <dcterms:modified xsi:type="dcterms:W3CDTF">2013-08-12T18:35:00Z</dcterms:modified>
</cp:coreProperties>
</file>