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E5" w:rsidRPr="00C0708D" w:rsidRDefault="00C0708D" w:rsidP="00C0708D">
      <w:pPr>
        <w:jc w:val="center"/>
      </w:pPr>
      <w:r w:rsidRPr="00C0708D">
        <w:t>Librarian’s Report</w:t>
      </w:r>
    </w:p>
    <w:p w:rsidR="00C0708D" w:rsidRDefault="00C0708D" w:rsidP="00C0708D">
      <w:pPr>
        <w:jc w:val="center"/>
      </w:pPr>
      <w:r w:rsidRPr="00C0708D">
        <w:t>October 15</w:t>
      </w:r>
      <w:r w:rsidRPr="00C0708D">
        <w:rPr>
          <w:vertAlign w:val="superscript"/>
        </w:rPr>
        <w:t>th</w:t>
      </w:r>
      <w:r w:rsidRPr="00C0708D">
        <w:t xml:space="preserve">, 2013 </w:t>
      </w:r>
    </w:p>
    <w:p w:rsidR="00C0708D" w:rsidRDefault="00C0708D" w:rsidP="00C0708D">
      <w:pPr>
        <w:jc w:val="center"/>
      </w:pPr>
    </w:p>
    <w:p w:rsidR="00C0708D" w:rsidRDefault="00C0708D" w:rsidP="00C0708D">
      <w:pPr>
        <w:rPr>
          <w:u w:val="single"/>
        </w:rPr>
      </w:pPr>
      <w:r>
        <w:rPr>
          <w:u w:val="single"/>
        </w:rPr>
        <w:t xml:space="preserve">November </w:t>
      </w:r>
      <w:r w:rsidRPr="00C0708D">
        <w:rPr>
          <w:u w:val="single"/>
        </w:rPr>
        <w:t>Programs</w:t>
      </w:r>
    </w:p>
    <w:p w:rsidR="00C0708D" w:rsidRPr="00C0708D" w:rsidRDefault="00C0708D" w:rsidP="00C0708D">
      <w:pPr>
        <w:pStyle w:val="ListParagraph"/>
        <w:numPr>
          <w:ilvl w:val="0"/>
          <w:numId w:val="1"/>
        </w:numPr>
        <w:rPr>
          <w:u w:val="single"/>
        </w:rPr>
      </w:pPr>
      <w:r>
        <w:rPr>
          <w:i/>
          <w:u w:val="single"/>
        </w:rPr>
        <w:t>The Adventures of Buffalo &amp; Tough Cookie</w:t>
      </w:r>
      <w:r>
        <w:t xml:space="preserve"> :  Thursday, November 14</w:t>
      </w:r>
      <w:r w:rsidRPr="00C0708D">
        <w:rPr>
          <w:vertAlign w:val="superscript"/>
        </w:rPr>
        <w:t>th</w:t>
      </w:r>
      <w:r>
        <w:t xml:space="preserve">, 6pm  </w:t>
      </w:r>
    </w:p>
    <w:p w:rsidR="00C0708D" w:rsidRDefault="00C0708D" w:rsidP="00C0708D">
      <w:pPr>
        <w:pStyle w:val="ListParagraph"/>
        <w:ind w:left="360"/>
        <w:rPr>
          <w:rStyle w:val="event-description"/>
        </w:rPr>
      </w:pPr>
      <w:r>
        <w:rPr>
          <w:rStyle w:val="event-description"/>
        </w:rPr>
        <w:t>Hikers Dan and Janelle will share their adventures of hiking NH's "52 With A View" list.</w:t>
      </w:r>
    </w:p>
    <w:p w:rsidR="00C0708D" w:rsidRDefault="00C0708D" w:rsidP="00C0708D">
      <w:pPr>
        <w:pStyle w:val="ListParagraph"/>
        <w:ind w:left="360"/>
        <w:rPr>
          <w:rStyle w:val="event-description"/>
        </w:rPr>
      </w:pPr>
    </w:p>
    <w:p w:rsidR="00C0708D" w:rsidRPr="00C0708D" w:rsidRDefault="00C0708D" w:rsidP="00C0708D">
      <w:pPr>
        <w:pStyle w:val="ListParagraph"/>
        <w:numPr>
          <w:ilvl w:val="0"/>
          <w:numId w:val="1"/>
        </w:numPr>
        <w:rPr>
          <w:u w:val="single"/>
        </w:rPr>
      </w:pPr>
      <w:r>
        <w:rPr>
          <w:i/>
          <w:u w:val="single"/>
        </w:rPr>
        <w:t>Bub Sheffield</w:t>
      </w:r>
      <w:r>
        <w:t xml:space="preserve"> :  Tuesday, November 19</w:t>
      </w:r>
      <w:r w:rsidRPr="00C0708D">
        <w:rPr>
          <w:vertAlign w:val="superscript"/>
        </w:rPr>
        <w:t>th</w:t>
      </w:r>
      <w:r>
        <w:t>, 6pm</w:t>
      </w:r>
    </w:p>
    <w:p w:rsidR="00C0708D" w:rsidRDefault="00C0708D" w:rsidP="00C0708D">
      <w:pPr>
        <w:pStyle w:val="ListParagraph"/>
        <w:ind w:left="360"/>
        <w:rPr>
          <w:rStyle w:val="event-description"/>
        </w:rPr>
      </w:pPr>
      <w:r>
        <w:rPr>
          <w:rStyle w:val="event-description"/>
        </w:rPr>
        <w:t>Harold (Bub) Sheffield served with Carlson's Raiders from 1943 to 1945 and saw action in Bougainville, Guadalcanal, and other islands in the Pacific. Join us for a discussion of Sheffield's firsthand recollections of his experience in one of the most elite fighting units to serve during the Second World War.</w:t>
      </w:r>
    </w:p>
    <w:p w:rsidR="00C0708D" w:rsidRDefault="00C0708D" w:rsidP="00C0708D">
      <w:pPr>
        <w:pStyle w:val="ListParagraph"/>
        <w:ind w:left="360"/>
        <w:rPr>
          <w:rStyle w:val="event-description"/>
        </w:rPr>
      </w:pPr>
    </w:p>
    <w:p w:rsidR="00C0708D" w:rsidRPr="00C0708D" w:rsidRDefault="00C0708D" w:rsidP="00C0708D">
      <w:pPr>
        <w:pStyle w:val="ListParagraph"/>
        <w:numPr>
          <w:ilvl w:val="0"/>
          <w:numId w:val="1"/>
        </w:numPr>
        <w:rPr>
          <w:rStyle w:val="event-description"/>
          <w:i/>
          <w:u w:val="single"/>
        </w:rPr>
      </w:pPr>
      <w:r w:rsidRPr="00C0708D">
        <w:rPr>
          <w:rStyle w:val="event-description"/>
          <w:i/>
          <w:u w:val="single"/>
        </w:rPr>
        <w:t>“The ABCs of the ACA: Using the Health Insurance Marketplace</w:t>
      </w:r>
      <w:proofErr w:type="gramStart"/>
      <w:r w:rsidRPr="00C0708D">
        <w:rPr>
          <w:rStyle w:val="event-description"/>
          <w:i/>
          <w:u w:val="single"/>
        </w:rPr>
        <w:t>”</w:t>
      </w:r>
      <w:r>
        <w:rPr>
          <w:rStyle w:val="event-description"/>
        </w:rPr>
        <w:t xml:space="preserve"> :</w:t>
      </w:r>
      <w:proofErr w:type="gramEnd"/>
      <w:r>
        <w:rPr>
          <w:rStyle w:val="event-description"/>
        </w:rPr>
        <w:t xml:space="preserve">  Thursday, November 21</w:t>
      </w:r>
      <w:r w:rsidRPr="00C0708D">
        <w:rPr>
          <w:rStyle w:val="event-description"/>
          <w:vertAlign w:val="superscript"/>
        </w:rPr>
        <w:t>st</w:t>
      </w:r>
      <w:r>
        <w:rPr>
          <w:rStyle w:val="event-description"/>
        </w:rPr>
        <w:t>, 5:30pm.  Presented by an AARP volunteer</w:t>
      </w:r>
    </w:p>
    <w:p w:rsidR="00C0708D" w:rsidRPr="00C0708D" w:rsidRDefault="00C0708D" w:rsidP="00C0708D">
      <w:pPr>
        <w:pStyle w:val="ListParagraph"/>
        <w:ind w:left="360"/>
        <w:rPr>
          <w:rStyle w:val="event-description"/>
          <w:i/>
          <w:u w:val="single"/>
        </w:rPr>
      </w:pPr>
      <w:r>
        <w:rPr>
          <w:rStyle w:val="event-description"/>
        </w:rPr>
        <w:t>Starting January 1, the Affordable Care Act (ACA) requires just about everyone to have health insurance. And just about everyone has questions about how the law will affect them personally, such as: If I don’t have coverage, where do I buy it? What happens if I can’t afford it? If I already have insurance through my employer or Medicare is anything going to change for me?</w:t>
      </w:r>
    </w:p>
    <w:p w:rsidR="00C0708D" w:rsidRDefault="00C0708D" w:rsidP="00C0708D">
      <w:pPr>
        <w:pStyle w:val="ListParagraph"/>
        <w:ind w:left="360"/>
      </w:pPr>
    </w:p>
    <w:p w:rsidR="00C0708D" w:rsidRPr="00C0708D" w:rsidRDefault="00C0708D" w:rsidP="00C0708D">
      <w:pPr>
        <w:pStyle w:val="ListParagraph"/>
        <w:numPr>
          <w:ilvl w:val="0"/>
          <w:numId w:val="1"/>
        </w:numPr>
        <w:rPr>
          <w:i/>
          <w:u w:val="single"/>
        </w:rPr>
      </w:pPr>
      <w:r w:rsidRPr="00C0708D">
        <w:rPr>
          <w:i/>
          <w:u w:val="single"/>
        </w:rPr>
        <w:t>Ongoing Children’s Programs</w:t>
      </w:r>
      <w:r>
        <w:t xml:space="preserve">:  </w:t>
      </w:r>
    </w:p>
    <w:p w:rsidR="00C0708D" w:rsidRDefault="00C0708D" w:rsidP="00C0708D">
      <w:pPr>
        <w:pStyle w:val="ListParagraph"/>
      </w:pPr>
      <w:r>
        <w:t xml:space="preserve">First Pages </w:t>
      </w:r>
      <w:proofErr w:type="spellStart"/>
      <w:r>
        <w:t>Lapsit</w:t>
      </w:r>
      <w:proofErr w:type="spellEnd"/>
      <w:r>
        <w:t>:  Mondays at 10am</w:t>
      </w:r>
    </w:p>
    <w:p w:rsidR="00C0708D" w:rsidRDefault="00C0708D" w:rsidP="00C0708D">
      <w:pPr>
        <w:pStyle w:val="ListParagraph"/>
      </w:pPr>
      <w:r>
        <w:t>Afterschool Story Time:  Wednesdays at 3pm</w:t>
      </w:r>
    </w:p>
    <w:p w:rsidR="00C0708D" w:rsidRDefault="00C0708D" w:rsidP="00C0708D">
      <w:pPr>
        <w:pStyle w:val="ListParagraph"/>
      </w:pPr>
      <w:r>
        <w:t>Library Buddies:  Fridays at 3pm</w:t>
      </w:r>
    </w:p>
    <w:p w:rsidR="00322B47" w:rsidRDefault="00322B47" w:rsidP="00322B47"/>
    <w:p w:rsidR="00322B47" w:rsidRDefault="00322B47" w:rsidP="00322B47">
      <w:pPr>
        <w:rPr>
          <w:u w:val="single"/>
        </w:rPr>
      </w:pPr>
      <w:r w:rsidRPr="00322B47">
        <w:rPr>
          <w:u w:val="single"/>
        </w:rPr>
        <w:t>Staff</w:t>
      </w:r>
    </w:p>
    <w:p w:rsidR="00967EE9" w:rsidRPr="00967EE9" w:rsidRDefault="00967EE9" w:rsidP="00967EE9">
      <w:pPr>
        <w:pStyle w:val="ListParagraph"/>
        <w:numPr>
          <w:ilvl w:val="0"/>
          <w:numId w:val="1"/>
        </w:numPr>
        <w:rPr>
          <w:u w:val="single"/>
        </w:rPr>
      </w:pPr>
      <w:r>
        <w:t xml:space="preserve">DT will be taking some time off in November </w:t>
      </w:r>
    </w:p>
    <w:p w:rsidR="00322B47" w:rsidRDefault="00322B47" w:rsidP="00322B47"/>
    <w:p w:rsidR="00322B47" w:rsidRDefault="00322B47" w:rsidP="00322B47">
      <w:pPr>
        <w:rPr>
          <w:u w:val="single"/>
        </w:rPr>
      </w:pPr>
      <w:r>
        <w:rPr>
          <w:u w:val="single"/>
        </w:rPr>
        <w:t>Friends</w:t>
      </w:r>
    </w:p>
    <w:p w:rsidR="00322B47" w:rsidRPr="00322B47" w:rsidRDefault="00322B47" w:rsidP="00322B47">
      <w:pPr>
        <w:pStyle w:val="ListParagraph"/>
        <w:numPr>
          <w:ilvl w:val="0"/>
          <w:numId w:val="1"/>
        </w:numPr>
        <w:rPr>
          <w:u w:val="single"/>
        </w:rPr>
      </w:pPr>
      <w:r>
        <w:t xml:space="preserve">The Friends have been working hard coming up with some creepy crafts for our upcoming Children’s </w:t>
      </w:r>
      <w:r>
        <w:rPr>
          <w:i/>
        </w:rPr>
        <w:t>Halloween Crafts</w:t>
      </w:r>
      <w:r>
        <w:t xml:space="preserve"> program on October 25</w:t>
      </w:r>
      <w:r w:rsidRPr="00322B47">
        <w:rPr>
          <w:vertAlign w:val="superscript"/>
        </w:rPr>
        <w:t>th</w:t>
      </w:r>
      <w:r>
        <w:t xml:space="preserve"> at 3pm.  They purchased the some new markers, crayons and construction paper for the library to use for this program and programs in the future.  </w:t>
      </w:r>
    </w:p>
    <w:p w:rsidR="00322B47" w:rsidRPr="00322B47" w:rsidRDefault="00322B47" w:rsidP="00322B47">
      <w:pPr>
        <w:pStyle w:val="ListParagraph"/>
        <w:numPr>
          <w:ilvl w:val="0"/>
          <w:numId w:val="1"/>
        </w:numPr>
        <w:rPr>
          <w:u w:val="single"/>
        </w:rPr>
      </w:pPr>
      <w:r>
        <w:lastRenderedPageBreak/>
        <w:t xml:space="preserve">The </w:t>
      </w:r>
      <w:r>
        <w:rPr>
          <w:i/>
        </w:rPr>
        <w:t>Book &amp; Bake Sale</w:t>
      </w:r>
      <w:r>
        <w:t xml:space="preserve"> was a success.  The Friends brought in</w:t>
      </w:r>
      <w:r w:rsidR="003B5D3A">
        <w:t xml:space="preserve"> about</w:t>
      </w:r>
      <w:r>
        <w:t xml:space="preserve"> $</w:t>
      </w:r>
      <w:r w:rsidR="003B5D3A">
        <w:t xml:space="preserve">780 </w:t>
      </w:r>
      <w:r>
        <w:t xml:space="preserve">for the library.  </w:t>
      </w:r>
    </w:p>
    <w:p w:rsidR="00322B47" w:rsidRPr="00253E29" w:rsidRDefault="00322B47" w:rsidP="00322B47">
      <w:pPr>
        <w:pStyle w:val="ListParagraph"/>
        <w:numPr>
          <w:ilvl w:val="0"/>
          <w:numId w:val="1"/>
        </w:numPr>
        <w:rPr>
          <w:u w:val="single"/>
        </w:rPr>
      </w:pPr>
      <w:r>
        <w:t xml:space="preserve">Reminder:  The </w:t>
      </w:r>
      <w:r>
        <w:rPr>
          <w:i/>
        </w:rPr>
        <w:t xml:space="preserve">Friends Appreciation Brunch </w:t>
      </w:r>
      <w:r>
        <w:t xml:space="preserve"> is on October 17</w:t>
      </w:r>
      <w:r w:rsidRPr="00322B47">
        <w:rPr>
          <w:vertAlign w:val="superscript"/>
        </w:rPr>
        <w:t>th</w:t>
      </w:r>
      <w:r w:rsidR="009B79AC">
        <w:t>, 10am-12pm</w:t>
      </w:r>
    </w:p>
    <w:p w:rsidR="00253E29" w:rsidRDefault="00253E29" w:rsidP="00253E29">
      <w:pPr>
        <w:rPr>
          <w:u w:val="single"/>
        </w:rPr>
      </w:pPr>
    </w:p>
    <w:p w:rsidR="00253E29" w:rsidRDefault="00253E29" w:rsidP="00253E29">
      <w:pPr>
        <w:rPr>
          <w:u w:val="single"/>
        </w:rPr>
      </w:pPr>
      <w:r w:rsidRPr="00253E29">
        <w:rPr>
          <w:u w:val="single"/>
        </w:rPr>
        <w:t xml:space="preserve">Building </w:t>
      </w:r>
      <w:proofErr w:type="spellStart"/>
      <w:r w:rsidRPr="00253E29">
        <w:rPr>
          <w:u w:val="single"/>
        </w:rPr>
        <w:t>Maitenance</w:t>
      </w:r>
      <w:proofErr w:type="spellEnd"/>
      <w:r w:rsidRPr="00253E29">
        <w:rPr>
          <w:u w:val="single"/>
        </w:rPr>
        <w:t xml:space="preserve"> </w:t>
      </w:r>
    </w:p>
    <w:p w:rsidR="00253E29" w:rsidRPr="00253E29" w:rsidRDefault="00253E29" w:rsidP="00253E29">
      <w:pPr>
        <w:pStyle w:val="ListParagraph"/>
        <w:numPr>
          <w:ilvl w:val="0"/>
          <w:numId w:val="3"/>
        </w:numPr>
        <w:rPr>
          <w:u w:val="single"/>
        </w:rPr>
      </w:pPr>
      <w:r>
        <w:t>The floor in the basement is getting wet when it rains – should we rip up the carpet, buy a dehumidifier?</w:t>
      </w:r>
      <w:bookmarkStart w:id="0" w:name="_GoBack"/>
      <w:bookmarkEnd w:id="0"/>
    </w:p>
    <w:p w:rsidR="009B79AC" w:rsidRDefault="009B79AC" w:rsidP="009B79AC">
      <w:pPr>
        <w:rPr>
          <w:u w:val="single"/>
        </w:rPr>
      </w:pPr>
    </w:p>
    <w:p w:rsidR="009B79AC" w:rsidRDefault="009B79AC" w:rsidP="009B79AC">
      <w:pPr>
        <w:rPr>
          <w:u w:val="single"/>
        </w:rPr>
      </w:pPr>
      <w:r>
        <w:rPr>
          <w:u w:val="single"/>
        </w:rPr>
        <w:t>Odds &amp; Ends</w:t>
      </w:r>
    </w:p>
    <w:p w:rsidR="009B79AC" w:rsidRPr="009B79AC" w:rsidRDefault="009B79AC" w:rsidP="009B79AC">
      <w:pPr>
        <w:pStyle w:val="ListParagraph"/>
        <w:numPr>
          <w:ilvl w:val="0"/>
          <w:numId w:val="2"/>
        </w:numPr>
        <w:rPr>
          <w:u w:val="single"/>
        </w:rPr>
      </w:pPr>
      <w:r>
        <w:t>The Library will be closed on November 28</w:t>
      </w:r>
      <w:r w:rsidRPr="009B79AC">
        <w:rPr>
          <w:vertAlign w:val="superscript"/>
        </w:rPr>
        <w:t>th</w:t>
      </w:r>
      <w:r>
        <w:t>-29</w:t>
      </w:r>
      <w:r w:rsidRPr="009B79AC">
        <w:rPr>
          <w:vertAlign w:val="superscript"/>
        </w:rPr>
        <w:t>th</w:t>
      </w:r>
      <w:r>
        <w:t xml:space="preserve"> for the Thanksgiving Holiday</w:t>
      </w:r>
    </w:p>
    <w:p w:rsidR="009B79AC" w:rsidRPr="00503B84" w:rsidRDefault="00503B84" w:rsidP="009B79AC">
      <w:pPr>
        <w:pStyle w:val="ListParagraph"/>
        <w:numPr>
          <w:ilvl w:val="0"/>
          <w:numId w:val="2"/>
        </w:numPr>
        <w:rPr>
          <w:u w:val="single"/>
        </w:rPr>
      </w:pPr>
      <w:r>
        <w:t xml:space="preserve">Yearbook ad is due by 10/31 – which size?  </w:t>
      </w:r>
    </w:p>
    <w:p w:rsidR="00503B84" w:rsidRPr="009B79AC" w:rsidRDefault="00503B84" w:rsidP="00967EE9">
      <w:pPr>
        <w:pStyle w:val="ListParagraph"/>
        <w:rPr>
          <w:u w:val="single"/>
        </w:rPr>
      </w:pPr>
    </w:p>
    <w:p w:rsidR="009B79AC" w:rsidRPr="009B79AC" w:rsidRDefault="009B79AC" w:rsidP="009B79AC">
      <w:pPr>
        <w:ind w:left="360"/>
        <w:rPr>
          <w:u w:val="single"/>
        </w:rPr>
      </w:pPr>
    </w:p>
    <w:p w:rsidR="00322B47" w:rsidRPr="00322B47" w:rsidRDefault="00322B47" w:rsidP="00322B47">
      <w:pPr>
        <w:pStyle w:val="ListParagraph"/>
        <w:rPr>
          <w:u w:val="single"/>
        </w:rPr>
      </w:pPr>
    </w:p>
    <w:sectPr w:rsidR="00322B47" w:rsidRPr="0032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542CB"/>
    <w:multiLevelType w:val="hybridMultilevel"/>
    <w:tmpl w:val="386E2718"/>
    <w:lvl w:ilvl="0" w:tplc="D3363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F1B54"/>
    <w:multiLevelType w:val="hybridMultilevel"/>
    <w:tmpl w:val="4864890C"/>
    <w:lvl w:ilvl="0" w:tplc="D3363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75A1F"/>
    <w:multiLevelType w:val="hybridMultilevel"/>
    <w:tmpl w:val="41363168"/>
    <w:lvl w:ilvl="0" w:tplc="D3363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8D"/>
    <w:rsid w:val="000312E5"/>
    <w:rsid w:val="00253E29"/>
    <w:rsid w:val="00322B47"/>
    <w:rsid w:val="003B5D3A"/>
    <w:rsid w:val="00503B84"/>
    <w:rsid w:val="0054049D"/>
    <w:rsid w:val="006802CB"/>
    <w:rsid w:val="00967EE9"/>
    <w:rsid w:val="009B79AC"/>
    <w:rsid w:val="00BD7504"/>
    <w:rsid w:val="00C0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08D"/>
    <w:pPr>
      <w:ind w:left="720"/>
      <w:contextualSpacing/>
    </w:pPr>
  </w:style>
  <w:style w:type="character" w:customStyle="1" w:styleId="event-description">
    <w:name w:val="event-description"/>
    <w:basedOn w:val="DefaultParagraphFont"/>
    <w:rsid w:val="00C07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08D"/>
    <w:pPr>
      <w:ind w:left="720"/>
      <w:contextualSpacing/>
    </w:pPr>
  </w:style>
  <w:style w:type="character" w:customStyle="1" w:styleId="event-description">
    <w:name w:val="event-description"/>
    <w:basedOn w:val="DefaultParagraphFont"/>
    <w:rsid w:val="00C0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4</cp:revision>
  <dcterms:created xsi:type="dcterms:W3CDTF">2013-10-10T21:19:00Z</dcterms:created>
  <dcterms:modified xsi:type="dcterms:W3CDTF">2013-10-15T19:06:00Z</dcterms:modified>
</cp:coreProperties>
</file>